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397C" w14:textId="77777777" w:rsidR="00440C53" w:rsidRPr="0098388F" w:rsidRDefault="00440C53" w:rsidP="00CE4A36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5563BAA9" wp14:editId="6DFCC1C7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741FB1" w14:textId="77777777" w:rsidR="00440C53" w:rsidRPr="0098388F" w:rsidRDefault="00440C53" w:rsidP="00CE4A36">
      <w:pPr>
        <w:jc w:val="center"/>
        <w:rPr>
          <w:sz w:val="32"/>
        </w:rPr>
      </w:pPr>
    </w:p>
    <w:p w14:paraId="36F09461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4679273A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30E2BBAE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0546D35D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09273F66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</w:p>
    <w:p w14:paraId="41B7F0C4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489C5855" w14:textId="77777777" w:rsidR="00440C53" w:rsidRPr="0098388F" w:rsidRDefault="00440C53" w:rsidP="00CE4A36">
      <w:pPr>
        <w:jc w:val="center"/>
        <w:rPr>
          <w:b/>
        </w:rPr>
      </w:pPr>
    </w:p>
    <w:p w14:paraId="30F59982" w14:textId="77777777" w:rsidR="00440C53" w:rsidRPr="0098388F" w:rsidRDefault="00440C53" w:rsidP="00CE4A36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590EE7E4" w14:textId="77777777" w:rsidR="00440C53" w:rsidRPr="003B4B13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14:paraId="2BE3039A" w14:textId="77777777" w:rsidR="00440C53" w:rsidRPr="0098388F" w:rsidRDefault="00D96C4F" w:rsidP="00CE4A3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18.04.</w:t>
      </w:r>
      <w:r w:rsidR="003E196D" w:rsidRPr="00D96C4F">
        <w:rPr>
          <w:sz w:val="28"/>
          <w:szCs w:val="28"/>
          <w:u w:val="single"/>
        </w:rPr>
        <w:t>2022</w:t>
      </w:r>
      <w:r>
        <w:rPr>
          <w:sz w:val="28"/>
          <w:szCs w:val="28"/>
        </w:rPr>
        <w:t xml:space="preserve"> </w:t>
      </w:r>
      <w:r w:rsidR="00440C53" w:rsidRPr="00814A23">
        <w:rPr>
          <w:sz w:val="28"/>
          <w:szCs w:val="28"/>
        </w:rPr>
        <w:t xml:space="preserve">  </w:t>
      </w:r>
      <w:r w:rsidR="00440C53" w:rsidRPr="0098388F">
        <w:rPr>
          <w:sz w:val="28"/>
          <w:szCs w:val="28"/>
        </w:rPr>
        <w:t xml:space="preserve">                                           </w:t>
      </w:r>
      <w:r w:rsidR="00440C53">
        <w:rPr>
          <w:sz w:val="28"/>
          <w:szCs w:val="28"/>
        </w:rPr>
        <w:t xml:space="preserve">  </w:t>
      </w:r>
      <w:r w:rsidR="00440C53" w:rsidRPr="0098388F">
        <w:rPr>
          <w:sz w:val="28"/>
          <w:szCs w:val="28"/>
        </w:rPr>
        <w:t xml:space="preserve">                                            </w:t>
      </w:r>
      <w:r w:rsidR="00814A23">
        <w:rPr>
          <w:sz w:val="28"/>
          <w:szCs w:val="28"/>
        </w:rPr>
        <w:t xml:space="preserve">    </w:t>
      </w:r>
      <w:r w:rsidR="00440C53" w:rsidRPr="0098388F">
        <w:rPr>
          <w:sz w:val="28"/>
          <w:szCs w:val="28"/>
        </w:rPr>
        <w:t xml:space="preserve">№ </w:t>
      </w:r>
      <w:r>
        <w:rPr>
          <w:sz w:val="28"/>
          <w:szCs w:val="28"/>
        </w:rPr>
        <w:t>98</w:t>
      </w:r>
      <w:r w:rsidR="00AB6714">
        <w:rPr>
          <w:sz w:val="28"/>
          <w:szCs w:val="28"/>
        </w:rPr>
        <w:t xml:space="preserve"> </w:t>
      </w:r>
    </w:p>
    <w:p w14:paraId="3F0DE265" w14:textId="77777777" w:rsidR="00440C53" w:rsidRDefault="00440C53" w:rsidP="00CE4A36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12B3000E" w14:textId="77777777" w:rsidR="00440C53" w:rsidRPr="003608DF" w:rsidRDefault="00440C53" w:rsidP="00CE4A36">
      <w:pPr>
        <w:jc w:val="both"/>
      </w:pPr>
    </w:p>
    <w:p w14:paraId="7815D7DF" w14:textId="77777777" w:rsidR="004818F3" w:rsidRPr="003608DF" w:rsidRDefault="004818F3" w:rsidP="00164F21">
      <w:pPr>
        <w:suppressAutoHyphens/>
        <w:ind w:right="4109"/>
        <w:jc w:val="both"/>
        <w:rPr>
          <w:lang w:eastAsia="ar-SA"/>
        </w:rPr>
      </w:pPr>
      <w:r w:rsidRPr="003608DF">
        <w:rPr>
          <w:lang w:eastAsia="ar-SA"/>
        </w:rPr>
        <w:t>О внесении изменений в муниципальную</w:t>
      </w:r>
      <w:r w:rsidR="00707DE2" w:rsidRPr="003608DF">
        <w:rPr>
          <w:lang w:eastAsia="ar-SA"/>
        </w:rPr>
        <w:t xml:space="preserve"> программ</w:t>
      </w:r>
      <w:r w:rsidRPr="003608DF">
        <w:rPr>
          <w:lang w:eastAsia="ar-SA"/>
        </w:rPr>
        <w:t>у</w:t>
      </w:r>
      <w:r w:rsidR="00707DE2" w:rsidRPr="003608DF">
        <w:rPr>
          <w:lang w:eastAsia="ar-SA"/>
        </w:rPr>
        <w:t xml:space="preserve"> </w:t>
      </w:r>
      <w:r w:rsidR="00903216" w:rsidRPr="003608DF">
        <w:rPr>
          <w:lang w:eastAsia="ar-SA"/>
        </w:rPr>
        <w:t>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</w:t>
      </w:r>
      <w:r w:rsidR="00CB5F67" w:rsidRPr="003608DF">
        <w:rPr>
          <w:lang w:eastAsia="ar-SA"/>
        </w:rPr>
        <w:t>нградской области на 2021 – 2023</w:t>
      </w:r>
      <w:r w:rsidR="00903216" w:rsidRPr="003608DF">
        <w:rPr>
          <w:lang w:eastAsia="ar-SA"/>
        </w:rPr>
        <w:t xml:space="preserve"> г</w:t>
      </w:r>
      <w:r w:rsidR="001F00FC" w:rsidRPr="003608DF">
        <w:rPr>
          <w:lang w:eastAsia="ar-SA"/>
        </w:rPr>
        <w:t>г.</w:t>
      </w:r>
      <w:r w:rsidR="00903216" w:rsidRPr="003608DF">
        <w:rPr>
          <w:lang w:eastAsia="ar-SA"/>
        </w:rPr>
        <w:t>»</w:t>
      </w:r>
      <w:r w:rsidRPr="003608DF">
        <w:rPr>
          <w:lang w:eastAsia="ar-SA"/>
        </w:rPr>
        <w:t>, утвержденную</w:t>
      </w:r>
      <w:r w:rsidR="003608DF">
        <w:rPr>
          <w:lang w:eastAsia="ar-SA"/>
        </w:rPr>
        <w:t xml:space="preserve"> </w:t>
      </w:r>
      <w:r w:rsidRPr="003608DF">
        <w:rPr>
          <w:lang w:eastAsia="ar-SA"/>
        </w:rPr>
        <w:t>Постановлением главы администрации</w:t>
      </w:r>
      <w:r w:rsidR="003608DF">
        <w:rPr>
          <w:lang w:eastAsia="ar-SA"/>
        </w:rPr>
        <w:t xml:space="preserve"> </w:t>
      </w:r>
      <w:r w:rsidRPr="003608DF">
        <w:rPr>
          <w:lang w:eastAsia="ar-SA"/>
        </w:rPr>
        <w:t>муниципального образования «Муринское городское поселение» Всеволожского муниципального района Ленинградско</w:t>
      </w:r>
      <w:r w:rsidR="00B03305">
        <w:rPr>
          <w:lang w:eastAsia="ar-SA"/>
        </w:rPr>
        <w:t>й</w:t>
      </w:r>
      <w:r w:rsidRPr="003608DF">
        <w:rPr>
          <w:lang w:eastAsia="ar-SA"/>
        </w:rPr>
        <w:t xml:space="preserve"> области от </w:t>
      </w:r>
      <w:r w:rsidR="00D806A8" w:rsidRPr="003608DF">
        <w:rPr>
          <w:lang w:eastAsia="ar-SA"/>
        </w:rPr>
        <w:t xml:space="preserve">12.11.2021 </w:t>
      </w:r>
      <w:r w:rsidRPr="003608DF">
        <w:rPr>
          <w:lang w:eastAsia="ar-SA"/>
        </w:rPr>
        <w:t>№ 288</w:t>
      </w:r>
    </w:p>
    <w:p w14:paraId="79078E74" w14:textId="77777777" w:rsidR="00903216" w:rsidRPr="00903216" w:rsidRDefault="00903216" w:rsidP="00CE4A36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31F0EF81" w14:textId="77777777" w:rsidR="00AB6714" w:rsidRDefault="00440C53" w:rsidP="0075178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8A7A48">
        <w:rPr>
          <w:sz w:val="28"/>
          <w:szCs w:val="28"/>
          <w:lang w:eastAsia="ar-SA"/>
        </w:rPr>
        <w:t>В соответствии</w:t>
      </w:r>
      <w:r w:rsidR="00AB6714">
        <w:rPr>
          <w:sz w:val="28"/>
          <w:szCs w:val="28"/>
          <w:lang w:eastAsia="ar-SA"/>
        </w:rPr>
        <w:t xml:space="preserve"> </w:t>
      </w:r>
      <w:r w:rsidR="00E840A5" w:rsidRPr="00E840A5">
        <w:rPr>
          <w:sz w:val="28"/>
          <w:szCs w:val="28"/>
          <w:lang w:eastAsia="ar-SA"/>
        </w:rPr>
        <w:t xml:space="preserve">со ст.179 Бюджетного кодекса Российской Федерации, </w:t>
      </w:r>
      <w:r w:rsidRPr="008A7A48">
        <w:rPr>
          <w:sz w:val="28"/>
          <w:szCs w:val="28"/>
          <w:lang w:eastAsia="ar-SA"/>
        </w:rPr>
        <w:t>Федеральным</w:t>
      </w:r>
      <w:r w:rsidR="00AB6714">
        <w:rPr>
          <w:sz w:val="28"/>
          <w:szCs w:val="28"/>
          <w:lang w:eastAsia="ar-SA"/>
        </w:rPr>
        <w:t>и</w:t>
      </w:r>
      <w:r w:rsidRPr="008A7A48">
        <w:rPr>
          <w:sz w:val="28"/>
          <w:szCs w:val="28"/>
          <w:lang w:eastAsia="ar-SA"/>
        </w:rPr>
        <w:t xml:space="preserve"> закон</w:t>
      </w:r>
      <w:r w:rsidR="00AB6714">
        <w:rPr>
          <w:sz w:val="28"/>
          <w:szCs w:val="28"/>
          <w:lang w:eastAsia="ar-SA"/>
        </w:rPr>
        <w:t>ами</w:t>
      </w:r>
      <w:r w:rsidRPr="008A7A48">
        <w:rPr>
          <w:sz w:val="28"/>
          <w:szCs w:val="28"/>
          <w:lang w:eastAsia="ar-SA"/>
        </w:rPr>
        <w:t xml:space="preserve"> от 06.10.2003 №131-ФЗ «Об общих принципах организации местного самоуправления в Российской Федерации», </w:t>
      </w:r>
      <w:r w:rsidR="00AB6714">
        <w:rPr>
          <w:sz w:val="28"/>
          <w:szCs w:val="28"/>
          <w:lang w:eastAsia="ar-SA"/>
        </w:rPr>
        <w:t xml:space="preserve">постановлением Главы администрации от </w:t>
      </w:r>
      <w:r w:rsidR="00B96725">
        <w:rPr>
          <w:sz w:val="28"/>
          <w:szCs w:val="28"/>
          <w:lang w:eastAsia="ar-SA"/>
        </w:rPr>
        <w:t>12.08.2021</w:t>
      </w:r>
      <w:r w:rsidR="00AB6714">
        <w:rPr>
          <w:sz w:val="28"/>
          <w:szCs w:val="28"/>
          <w:lang w:eastAsia="ar-SA"/>
        </w:rPr>
        <w:t xml:space="preserve"> № </w:t>
      </w:r>
      <w:r w:rsidR="00B96725">
        <w:rPr>
          <w:sz w:val="28"/>
          <w:szCs w:val="28"/>
          <w:lang w:eastAsia="ar-SA"/>
        </w:rPr>
        <w:t>205</w:t>
      </w:r>
      <w:r w:rsidR="00AB6714" w:rsidRPr="00AB6714">
        <w:t xml:space="preserve"> </w:t>
      </w:r>
      <w:r w:rsidR="00AB6714" w:rsidRPr="00E840A5">
        <w:rPr>
          <w:sz w:val="28"/>
          <w:szCs w:val="28"/>
        </w:rPr>
        <w:t>«</w:t>
      </w:r>
      <w:r w:rsidR="00B96725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</w:t>
      </w:r>
      <w:r w:rsidR="00AB6714" w:rsidRPr="00E840A5">
        <w:rPr>
          <w:sz w:val="28"/>
          <w:szCs w:val="28"/>
        </w:rPr>
        <w:t>»</w:t>
      </w:r>
      <w:r w:rsidR="003608DF">
        <w:rPr>
          <w:sz w:val="28"/>
          <w:szCs w:val="28"/>
        </w:rPr>
        <w:t>, с целью уточнения объема финансирования муниципальной программы 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 на 2021 – 2023 гг.», утвер</w:t>
      </w:r>
      <w:r w:rsidR="000B760F">
        <w:rPr>
          <w:sz w:val="28"/>
          <w:szCs w:val="28"/>
        </w:rPr>
        <w:t>жденной постановлением главы администрации муниципального образования «Муринское городское поселение» Всеволожского муниципального района Ленинградской области</w:t>
      </w:r>
      <w:r w:rsidR="00751788">
        <w:rPr>
          <w:sz w:val="28"/>
          <w:szCs w:val="28"/>
        </w:rPr>
        <w:t xml:space="preserve"> от 12.11.2021 № 288 (далее - </w:t>
      </w:r>
      <w:r w:rsidR="00751788">
        <w:rPr>
          <w:sz w:val="28"/>
          <w:szCs w:val="28"/>
        </w:rPr>
        <w:lastRenderedPageBreak/>
        <w:t>Программа)</w:t>
      </w:r>
      <w:r w:rsidR="00482A05">
        <w:rPr>
          <w:sz w:val="28"/>
          <w:szCs w:val="28"/>
        </w:rPr>
        <w:t xml:space="preserve">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0320E8FB" w14:textId="77777777" w:rsidR="00482A05" w:rsidRPr="00E840A5" w:rsidRDefault="00482A05" w:rsidP="00AB6714">
      <w:pPr>
        <w:suppressAutoHyphens/>
        <w:ind w:firstLine="709"/>
        <w:jc w:val="both"/>
        <w:rPr>
          <w:sz w:val="28"/>
          <w:szCs w:val="28"/>
        </w:rPr>
      </w:pPr>
    </w:p>
    <w:p w14:paraId="209692BE" w14:textId="77777777" w:rsidR="00440C53" w:rsidRDefault="00440C53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4B884749" w14:textId="77777777" w:rsidR="00AA136F" w:rsidRPr="000C72C9" w:rsidRDefault="00AA136F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46239835" w14:textId="77777777" w:rsidR="001D244A" w:rsidRDefault="00245898" w:rsidP="00751788">
      <w:pPr>
        <w:pStyle w:val="ac"/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1</w:t>
      </w:r>
      <w:r w:rsidR="006E60A9">
        <w:rPr>
          <w:rFonts w:ascii="Times New Roman" w:hAnsi="Times New Roman" w:cs="Times New Roman"/>
          <w:bCs/>
          <w:sz w:val="28"/>
          <w:szCs w:val="28"/>
          <w:lang w:eastAsia="ar-SA"/>
        </w:rPr>
        <w:t>. 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Пункт</w:t>
      </w:r>
      <w:r w:rsidR="001D244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7.</w:t>
      </w:r>
      <w:r w:rsidR="00B03305"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="001D244A">
        <w:rPr>
          <w:rFonts w:ascii="Times New Roman" w:hAnsi="Times New Roman" w:cs="Times New Roman"/>
          <w:bCs/>
          <w:sz w:val="28"/>
          <w:szCs w:val="28"/>
          <w:lang w:eastAsia="ar-SA"/>
        </w:rPr>
        <w:t> таблицы «Перечень основных мероприятий программы» приложения № 1 к Программ</w:t>
      </w:r>
      <w:r w:rsidR="0089216D">
        <w:rPr>
          <w:rFonts w:ascii="Times New Roman" w:hAnsi="Times New Roman" w:cs="Times New Roman"/>
          <w:bCs/>
          <w:sz w:val="28"/>
          <w:szCs w:val="28"/>
          <w:lang w:eastAsia="ar-SA"/>
        </w:rPr>
        <w:t>е</w:t>
      </w:r>
      <w:r w:rsidR="001D244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изложить в следующей редакции:</w:t>
      </w:r>
    </w:p>
    <w:p w14:paraId="5E92F72E" w14:textId="77777777" w:rsidR="00B872F1" w:rsidRPr="001D244A" w:rsidRDefault="001D244A" w:rsidP="001D244A">
      <w:pPr>
        <w:pStyle w:val="ac"/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</w:p>
    <w:tbl>
      <w:tblPr>
        <w:tblStyle w:val="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445"/>
        <w:gridCol w:w="2516"/>
      </w:tblGrid>
      <w:tr w:rsidR="001D244A" w:rsidRPr="001D244A" w14:paraId="1C87E41A" w14:textId="77777777" w:rsidTr="001D244A">
        <w:trPr>
          <w:trHeight w:val="777"/>
        </w:trPr>
        <w:tc>
          <w:tcPr>
            <w:tcW w:w="851" w:type="dxa"/>
          </w:tcPr>
          <w:p w14:paraId="472175F4" w14:textId="77777777" w:rsidR="001D244A" w:rsidRPr="001D244A" w:rsidRDefault="001D244A" w:rsidP="001D244A">
            <w:pPr>
              <w:jc w:val="center"/>
              <w:rPr>
                <w:rFonts w:eastAsiaTheme="minorHAnsi"/>
                <w:lang w:eastAsia="en-US"/>
              </w:rPr>
            </w:pPr>
            <w:r w:rsidRPr="001D244A">
              <w:rPr>
                <w:rFonts w:eastAsiaTheme="minorHAnsi"/>
                <w:lang w:eastAsia="en-US"/>
              </w:rPr>
              <w:t>7.2</w:t>
            </w:r>
          </w:p>
        </w:tc>
        <w:tc>
          <w:tcPr>
            <w:tcW w:w="3544" w:type="dxa"/>
          </w:tcPr>
          <w:p w14:paraId="69B6EE1A" w14:textId="77777777" w:rsidR="001D244A" w:rsidRPr="001D244A" w:rsidRDefault="001D244A" w:rsidP="001D244A">
            <w:pPr>
              <w:rPr>
                <w:color w:val="auto"/>
              </w:rPr>
            </w:pPr>
            <w:r w:rsidRPr="001D244A">
              <w:rPr>
                <w:color w:val="auto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2445" w:type="dxa"/>
          </w:tcPr>
          <w:p w14:paraId="29D93AD5" w14:textId="77777777" w:rsidR="001D244A" w:rsidRPr="001D244A" w:rsidRDefault="001D244A" w:rsidP="001D244A">
            <w:pPr>
              <w:jc w:val="center"/>
              <w:rPr>
                <w:rFonts w:eastAsiaTheme="minorHAnsi"/>
                <w:lang w:eastAsia="en-US"/>
              </w:rPr>
            </w:pPr>
            <w:r w:rsidRPr="001D244A">
              <w:rPr>
                <w:rFonts w:eastAsiaTheme="minorHAnsi"/>
                <w:lang w:eastAsia="en-US"/>
              </w:rPr>
              <w:t>Среднее отклонение отчетных значений ключевых показателей развития экономики от прогнозных, %.</w:t>
            </w:r>
          </w:p>
        </w:tc>
        <w:tc>
          <w:tcPr>
            <w:tcW w:w="2516" w:type="dxa"/>
          </w:tcPr>
          <w:p w14:paraId="0DB2B9A0" w14:textId="77777777" w:rsidR="001D244A" w:rsidRPr="001D244A" w:rsidRDefault="001D244A" w:rsidP="001D244A">
            <w:pPr>
              <w:jc w:val="center"/>
              <w:rPr>
                <w:rFonts w:eastAsiaTheme="minorHAnsi"/>
                <w:lang w:eastAsia="en-US"/>
              </w:rPr>
            </w:pPr>
            <w:r w:rsidRPr="001D244A">
              <w:rPr>
                <w:rFonts w:eastAsiaTheme="minorHAnsi"/>
                <w:lang w:eastAsia="en-US"/>
              </w:rPr>
              <w:t>Совершенствование системы стратегического планирования и прогнозирования муниципального образования</w:t>
            </w:r>
          </w:p>
        </w:tc>
      </w:tr>
    </w:tbl>
    <w:p w14:paraId="24467D08" w14:textId="77777777" w:rsidR="00751788" w:rsidRDefault="0089216D" w:rsidP="0089216D">
      <w:pPr>
        <w:pStyle w:val="ac"/>
        <w:spacing w:after="0" w:line="288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="002E0E0D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14:paraId="3F376F9A" w14:textId="77777777" w:rsidR="00580A81" w:rsidRDefault="00245898" w:rsidP="00580A81">
      <w:pPr>
        <w:pStyle w:val="ac"/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="005E0E11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580A81">
        <w:rPr>
          <w:rFonts w:ascii="Times New Roman" w:hAnsi="Times New Roman" w:cs="Times New Roman"/>
          <w:bCs/>
          <w:sz w:val="28"/>
          <w:szCs w:val="28"/>
          <w:lang w:eastAsia="ar-SA"/>
        </w:rPr>
        <w:t> </w:t>
      </w:r>
      <w:r w:rsidR="00AB2B9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1847E3">
        <w:rPr>
          <w:rFonts w:ascii="Times New Roman" w:hAnsi="Times New Roman" w:cs="Times New Roman"/>
          <w:bCs/>
          <w:sz w:val="28"/>
          <w:szCs w:val="28"/>
          <w:lang w:eastAsia="ar-SA"/>
        </w:rPr>
        <w:t>с</w:t>
      </w:r>
      <w:r w:rsidR="00AB2B9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троке 5 раздела 1.2.2 таблицы «План реализации программ» приложения № </w:t>
      </w:r>
      <w:r w:rsidR="001847E3">
        <w:rPr>
          <w:rFonts w:ascii="Times New Roman" w:hAnsi="Times New Roman" w:cs="Times New Roman"/>
          <w:bCs/>
          <w:sz w:val="28"/>
          <w:szCs w:val="28"/>
          <w:lang w:eastAsia="ar-SA"/>
        </w:rPr>
        <w:t>6 Программы:</w:t>
      </w:r>
    </w:p>
    <w:p w14:paraId="4CC13CAA" w14:textId="77777777" w:rsidR="001847E3" w:rsidRDefault="001847E3" w:rsidP="00580A81">
      <w:pPr>
        <w:pStyle w:val="ac"/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в графе «Местный бюджет» (тыс. руб., 2022 г.) цифру «4 000,0» заменить цифрой «3 </w:t>
      </w:r>
      <w:r w:rsidR="00C41411"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00,0»;</w:t>
      </w:r>
    </w:p>
    <w:p w14:paraId="2C4117CE" w14:textId="77777777" w:rsidR="0089216D" w:rsidRDefault="001847E3" w:rsidP="0089216D">
      <w:pPr>
        <w:pStyle w:val="ac"/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графе «Всего» (тыс. руб., 2022) </w:t>
      </w:r>
      <w:r w:rsidRPr="001847E3">
        <w:rPr>
          <w:rFonts w:ascii="Times New Roman" w:hAnsi="Times New Roman" w:cs="Times New Roman"/>
          <w:bCs/>
          <w:sz w:val="28"/>
          <w:szCs w:val="28"/>
          <w:lang w:eastAsia="ar-SA"/>
        </w:rPr>
        <w:t>цифру «4 000,0» заменить циф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рой  </w:t>
      </w:r>
      <w:r w:rsidR="0043275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</w:t>
      </w:r>
      <w:r w:rsidR="00C41411">
        <w:rPr>
          <w:rFonts w:ascii="Times New Roman" w:hAnsi="Times New Roman" w:cs="Times New Roman"/>
          <w:bCs/>
          <w:sz w:val="28"/>
          <w:szCs w:val="28"/>
          <w:lang w:eastAsia="ar-SA"/>
        </w:rPr>
        <w:t>«3 4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00,0»</w:t>
      </w:r>
      <w:r w:rsidR="007A7E1D">
        <w:rPr>
          <w:rFonts w:ascii="Times New Roman" w:hAnsi="Times New Roman" w:cs="Times New Roman"/>
          <w:bCs/>
          <w:sz w:val="28"/>
          <w:szCs w:val="28"/>
          <w:lang w:eastAsia="ar-SA"/>
        </w:rPr>
        <w:t>;</w:t>
      </w:r>
    </w:p>
    <w:p w14:paraId="583B0FB4" w14:textId="77777777" w:rsidR="007A7E1D" w:rsidRPr="00DE7FDA" w:rsidRDefault="00245898" w:rsidP="005B0C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B0C21">
        <w:rPr>
          <w:color w:val="000000"/>
          <w:sz w:val="28"/>
          <w:szCs w:val="28"/>
        </w:rPr>
        <w:t>.1. </w:t>
      </w:r>
      <w:r w:rsidR="007A7E1D" w:rsidRPr="005B0C21">
        <w:rPr>
          <w:color w:val="000000"/>
          <w:sz w:val="28"/>
          <w:szCs w:val="28"/>
        </w:rPr>
        <w:t>Строку «Итого по основному мероприятию 1.2.2</w:t>
      </w:r>
      <w:r w:rsidR="007A7E1D" w:rsidRPr="00DE7FDA">
        <w:rPr>
          <w:color w:val="000000"/>
          <w:sz w:val="28"/>
          <w:szCs w:val="28"/>
        </w:rPr>
        <w:t>» таблицы «</w:t>
      </w:r>
      <w:r w:rsidR="007A7E1D" w:rsidRPr="005B0C21">
        <w:rPr>
          <w:color w:val="000000"/>
          <w:sz w:val="28"/>
          <w:szCs w:val="28"/>
        </w:rPr>
        <w:t>План реализации программ</w:t>
      </w:r>
      <w:r w:rsidR="007A7E1D" w:rsidRPr="00DE7FDA">
        <w:rPr>
          <w:color w:val="000000"/>
          <w:sz w:val="28"/>
          <w:szCs w:val="28"/>
        </w:rPr>
        <w:t xml:space="preserve">» </w:t>
      </w:r>
      <w:r w:rsidR="007A7E1D" w:rsidRPr="005B0C21">
        <w:rPr>
          <w:color w:val="000000"/>
          <w:sz w:val="28"/>
          <w:szCs w:val="28"/>
        </w:rPr>
        <w:t xml:space="preserve">приложения </w:t>
      </w:r>
      <w:r w:rsidR="00782D93" w:rsidRPr="005B0C21">
        <w:rPr>
          <w:color w:val="000000"/>
          <w:sz w:val="28"/>
          <w:szCs w:val="28"/>
        </w:rPr>
        <w:t xml:space="preserve">№ 6 Программы </w:t>
      </w:r>
      <w:r w:rsidR="007A7E1D" w:rsidRPr="00DE7FDA">
        <w:rPr>
          <w:color w:val="000000"/>
          <w:sz w:val="28"/>
          <w:szCs w:val="28"/>
        </w:rPr>
        <w:t>изложить в следующей редакции:</w:t>
      </w:r>
    </w:p>
    <w:p w14:paraId="6CD64C5F" w14:textId="77777777" w:rsidR="007A7E1D" w:rsidRPr="00DE7FDA" w:rsidRDefault="007A7E1D" w:rsidP="007A7E1D">
      <w:pPr>
        <w:shd w:val="clear" w:color="auto" w:fill="FFFFFF"/>
        <w:ind w:firstLine="360"/>
        <w:jc w:val="both"/>
        <w:rPr>
          <w:color w:val="000000"/>
        </w:rPr>
      </w:pPr>
      <w:r w:rsidRPr="00DE7FDA">
        <w:rPr>
          <w:color w:val="000000"/>
        </w:rPr>
        <w:t>«</w:t>
      </w:r>
    </w:p>
    <w:tbl>
      <w:tblPr>
        <w:tblW w:w="9348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1275"/>
        <w:gridCol w:w="851"/>
        <w:gridCol w:w="709"/>
        <w:gridCol w:w="567"/>
        <w:gridCol w:w="850"/>
        <w:gridCol w:w="709"/>
      </w:tblGrid>
      <w:tr w:rsidR="005B0C21" w:rsidRPr="005B0C21" w14:paraId="6BA11CB1" w14:textId="77777777" w:rsidTr="000335A6">
        <w:trPr>
          <w:trHeight w:val="821"/>
          <w:tblCellSpacing w:w="0" w:type="dxa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CCC7F" w14:textId="77777777" w:rsidR="005B0C21" w:rsidRDefault="005B0C21" w:rsidP="000335A6">
            <w:pPr>
              <w:jc w:val="center"/>
              <w:rPr>
                <w:bCs/>
              </w:rPr>
            </w:pPr>
          </w:p>
          <w:p w14:paraId="5B7E2B3B" w14:textId="77777777" w:rsidR="005B0C21" w:rsidRPr="00DE7FDA" w:rsidRDefault="005B0C21" w:rsidP="000335A6">
            <w:pPr>
              <w:jc w:val="center"/>
            </w:pPr>
            <w:r w:rsidRPr="005B0C21">
              <w:rPr>
                <w:bCs/>
              </w:rPr>
              <w:t>Итого по основному мероприятию 1.2.2: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D6375" w14:textId="77777777" w:rsidR="005B0C21" w:rsidRPr="00DE7FDA" w:rsidRDefault="00F87C86" w:rsidP="000335A6">
            <w:pPr>
              <w:jc w:val="center"/>
            </w:pPr>
            <w:r>
              <w:t>Отдел экономики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D3DFF" w14:textId="77777777" w:rsidR="005B0C21" w:rsidRPr="00DE7FDA" w:rsidRDefault="00735A21" w:rsidP="000335A6">
            <w:pPr>
              <w:jc w:val="center"/>
            </w:pPr>
            <w:r>
              <w:rPr>
                <w:bCs/>
              </w:rPr>
              <w:t>3</w:t>
            </w:r>
            <w:r w:rsidR="00245898">
              <w:rPr>
                <w:bCs/>
              </w:rPr>
              <w:t xml:space="preserve"> </w:t>
            </w:r>
            <w:r>
              <w:rPr>
                <w:bCs/>
              </w:rPr>
              <w:t>900</w:t>
            </w:r>
            <w:r w:rsidR="005B0C21" w:rsidRPr="005B0C21">
              <w:rPr>
                <w:bCs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025D8" w14:textId="77777777" w:rsidR="005B0C21" w:rsidRPr="00DE7FDA" w:rsidRDefault="005B0C21" w:rsidP="000335A6">
            <w:pPr>
              <w:jc w:val="center"/>
            </w:pPr>
            <w:r w:rsidRPr="005B0C21"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8B0E0" w14:textId="77777777" w:rsidR="005B0C21" w:rsidRPr="00DE7FDA" w:rsidRDefault="005B0C21" w:rsidP="000335A6">
            <w:pPr>
              <w:jc w:val="center"/>
            </w:pPr>
            <w:r w:rsidRPr="005B0C21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66050" w14:textId="77777777" w:rsidR="005B0C21" w:rsidRDefault="005B0C21" w:rsidP="000335A6">
            <w:pPr>
              <w:jc w:val="center"/>
              <w:rPr>
                <w:bCs/>
              </w:rPr>
            </w:pPr>
          </w:p>
          <w:p w14:paraId="51B995DB" w14:textId="77777777" w:rsidR="005B0C21" w:rsidRPr="005B0C21" w:rsidRDefault="00735A21" w:rsidP="000335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245898">
              <w:rPr>
                <w:bCs/>
              </w:rPr>
              <w:t xml:space="preserve"> </w:t>
            </w:r>
            <w:r>
              <w:rPr>
                <w:bCs/>
              </w:rPr>
              <w:t>900</w:t>
            </w:r>
            <w:r w:rsidR="005B0C21" w:rsidRPr="005B0C21">
              <w:rPr>
                <w:bCs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6E69F" w14:textId="77777777" w:rsidR="005B0C21" w:rsidRDefault="005B0C21" w:rsidP="000335A6">
            <w:pPr>
              <w:jc w:val="center"/>
              <w:rPr>
                <w:bCs/>
              </w:rPr>
            </w:pPr>
          </w:p>
          <w:p w14:paraId="1EBA4977" w14:textId="77777777" w:rsidR="005B0C21" w:rsidRPr="005B0C21" w:rsidRDefault="005B0C21" w:rsidP="000335A6">
            <w:pPr>
              <w:jc w:val="center"/>
              <w:rPr>
                <w:bCs/>
              </w:rPr>
            </w:pPr>
            <w:r w:rsidRPr="005B0C21">
              <w:rPr>
                <w:bCs/>
              </w:rPr>
              <w:t>0,0</w:t>
            </w:r>
          </w:p>
        </w:tc>
      </w:tr>
    </w:tbl>
    <w:p w14:paraId="1ED69090" w14:textId="77777777" w:rsidR="007A7E1D" w:rsidRDefault="005B0C21" w:rsidP="005B0C21">
      <w:pPr>
        <w:pStyle w:val="ac"/>
        <w:spacing w:after="0" w:line="288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».</w:t>
      </w:r>
    </w:p>
    <w:p w14:paraId="2874AB45" w14:textId="77777777" w:rsidR="001847E3" w:rsidRDefault="00245898" w:rsidP="0089216D">
      <w:pPr>
        <w:pStyle w:val="ac"/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 w:rsidR="0005470F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D8688B">
        <w:rPr>
          <w:rFonts w:ascii="Times New Roman" w:hAnsi="Times New Roman" w:cs="Times New Roman"/>
          <w:bCs/>
          <w:sz w:val="28"/>
          <w:szCs w:val="28"/>
          <w:lang w:eastAsia="ar-SA"/>
        </w:rPr>
        <w:t> </w:t>
      </w:r>
      <w:r w:rsidR="001847E3">
        <w:rPr>
          <w:rFonts w:ascii="Times New Roman" w:hAnsi="Times New Roman" w:cs="Times New Roman"/>
          <w:bCs/>
          <w:sz w:val="28"/>
          <w:szCs w:val="28"/>
          <w:lang w:eastAsia="ar-SA"/>
        </w:rPr>
        <w:t>В строке 1 раздела 1.2.7 таблицы «План реализации программ» приложения № 6 Программы:</w:t>
      </w:r>
    </w:p>
    <w:p w14:paraId="1EDB506F" w14:textId="77777777" w:rsidR="001847E3" w:rsidRPr="000C72C9" w:rsidRDefault="001847E3" w:rsidP="0089216D">
      <w:pPr>
        <w:pStyle w:val="ac"/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графе </w:t>
      </w:r>
      <w:r w:rsidRPr="001847E3">
        <w:rPr>
          <w:rFonts w:ascii="Times New Roman" w:hAnsi="Times New Roman" w:cs="Times New Roman"/>
          <w:bCs/>
          <w:sz w:val="28"/>
          <w:szCs w:val="28"/>
          <w:lang w:eastAsia="ar-SA"/>
        </w:rPr>
        <w:t>«Местный бюджет» (тыс. руб., 2022 г.) цифру «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6</w:t>
      </w:r>
      <w:r w:rsidRPr="001847E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000,0» заменить цифрой «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6</w:t>
      </w:r>
      <w:r w:rsidRPr="001847E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 w:rsidRPr="001847E3">
        <w:rPr>
          <w:rFonts w:ascii="Times New Roman" w:hAnsi="Times New Roman" w:cs="Times New Roman"/>
          <w:bCs/>
          <w:sz w:val="28"/>
          <w:szCs w:val="28"/>
          <w:lang w:eastAsia="ar-SA"/>
        </w:rPr>
        <w:t>00,0»;</w:t>
      </w:r>
    </w:p>
    <w:p w14:paraId="5EA9680C" w14:textId="77777777" w:rsidR="00751788" w:rsidRPr="000C72C9" w:rsidRDefault="001847E3" w:rsidP="00751788">
      <w:pPr>
        <w:pStyle w:val="ac"/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847E3">
        <w:rPr>
          <w:rFonts w:ascii="Times New Roman" w:hAnsi="Times New Roman" w:cs="Times New Roman"/>
          <w:bCs/>
          <w:sz w:val="28"/>
          <w:szCs w:val="28"/>
          <w:lang w:eastAsia="ar-SA"/>
        </w:rPr>
        <w:t>в графе «Всего» (тыс. руб., 2022) цифру «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6</w:t>
      </w:r>
      <w:r w:rsidRPr="001847E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000,0» заменить цифрой  </w:t>
      </w:r>
      <w:r w:rsidR="008710D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</w:t>
      </w:r>
      <w:r w:rsidRPr="001847E3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6</w:t>
      </w:r>
      <w:r w:rsidRPr="001847E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 w:rsidRPr="001847E3">
        <w:rPr>
          <w:rFonts w:ascii="Times New Roman" w:hAnsi="Times New Roman" w:cs="Times New Roman"/>
          <w:bCs/>
          <w:sz w:val="28"/>
          <w:szCs w:val="28"/>
          <w:lang w:eastAsia="ar-SA"/>
        </w:rPr>
        <w:t>00,0».</w:t>
      </w:r>
    </w:p>
    <w:p w14:paraId="24097744" w14:textId="77777777" w:rsidR="00751788" w:rsidRDefault="00245898" w:rsidP="00751788">
      <w:pPr>
        <w:pStyle w:val="ac"/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 w:rsidR="00D8688B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F87C86">
        <w:rPr>
          <w:rFonts w:ascii="Times New Roman" w:hAnsi="Times New Roman" w:cs="Times New Roman"/>
          <w:bCs/>
          <w:sz w:val="28"/>
          <w:szCs w:val="28"/>
          <w:lang w:eastAsia="ar-SA"/>
        </w:rPr>
        <w:t>1</w:t>
      </w:r>
      <w:r w:rsidR="00D8688B">
        <w:rPr>
          <w:rFonts w:ascii="Times New Roman" w:hAnsi="Times New Roman" w:cs="Times New Roman"/>
          <w:bCs/>
          <w:sz w:val="28"/>
          <w:szCs w:val="28"/>
          <w:lang w:eastAsia="ar-SA"/>
        </w:rPr>
        <w:t>. </w:t>
      </w:r>
      <w:r w:rsidR="001C0B63">
        <w:rPr>
          <w:rFonts w:ascii="Times New Roman" w:hAnsi="Times New Roman" w:cs="Times New Roman"/>
          <w:bCs/>
          <w:sz w:val="28"/>
          <w:szCs w:val="28"/>
          <w:lang w:eastAsia="ar-SA"/>
        </w:rPr>
        <w:t>Строку 2 раздела 1.2.7 таблицы «План реализации программ» приложения № 6 Программы изложить в следующей редакции:</w:t>
      </w:r>
    </w:p>
    <w:p w14:paraId="1A313C8E" w14:textId="77777777" w:rsidR="001C0B63" w:rsidRPr="000C72C9" w:rsidRDefault="001C0B63" w:rsidP="00751788">
      <w:pPr>
        <w:pStyle w:val="ac"/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125"/>
        <w:gridCol w:w="1423"/>
        <w:gridCol w:w="1125"/>
        <w:gridCol w:w="1086"/>
        <w:gridCol w:w="899"/>
        <w:gridCol w:w="992"/>
        <w:gridCol w:w="850"/>
        <w:gridCol w:w="851"/>
      </w:tblGrid>
      <w:tr w:rsidR="001C0B63" w:rsidRPr="001C0B63" w14:paraId="6C3121BC" w14:textId="77777777" w:rsidTr="001C0B63">
        <w:trPr>
          <w:trHeight w:val="84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C6AF" w14:textId="77777777" w:rsidR="001C0B63" w:rsidRPr="001C0B63" w:rsidRDefault="001C0B63" w:rsidP="001C0B63">
            <w:pPr>
              <w:rPr>
                <w:color w:val="000000"/>
                <w:sz w:val="26"/>
                <w:szCs w:val="26"/>
              </w:rPr>
            </w:pPr>
            <w:r w:rsidRPr="001C0B63">
              <w:rPr>
                <w:color w:val="000000"/>
                <w:sz w:val="26"/>
                <w:szCs w:val="26"/>
              </w:rPr>
              <w:lastRenderedPageBreak/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F2322" w14:textId="77777777" w:rsidR="00432752" w:rsidRDefault="00432752" w:rsidP="001C0B63">
            <w:pPr>
              <w:rPr>
                <w:color w:val="000000"/>
                <w:sz w:val="26"/>
                <w:szCs w:val="26"/>
              </w:rPr>
            </w:pPr>
          </w:p>
          <w:p w14:paraId="2143970F" w14:textId="77777777" w:rsidR="00432752" w:rsidRDefault="00432752" w:rsidP="001C0B63">
            <w:pPr>
              <w:rPr>
                <w:color w:val="000000"/>
                <w:sz w:val="26"/>
                <w:szCs w:val="26"/>
              </w:rPr>
            </w:pPr>
          </w:p>
          <w:p w14:paraId="3906EDC5" w14:textId="77777777" w:rsidR="00432752" w:rsidRDefault="00432752" w:rsidP="001C0B63">
            <w:pPr>
              <w:rPr>
                <w:color w:val="000000"/>
                <w:sz w:val="26"/>
                <w:szCs w:val="26"/>
              </w:rPr>
            </w:pPr>
          </w:p>
          <w:p w14:paraId="59DC77CE" w14:textId="77777777" w:rsidR="00432752" w:rsidRDefault="00432752" w:rsidP="001C0B63">
            <w:pPr>
              <w:rPr>
                <w:color w:val="000000"/>
                <w:sz w:val="26"/>
                <w:szCs w:val="26"/>
              </w:rPr>
            </w:pPr>
          </w:p>
          <w:p w14:paraId="79ED007C" w14:textId="77777777" w:rsidR="00432752" w:rsidRDefault="00432752" w:rsidP="001C0B63">
            <w:pPr>
              <w:rPr>
                <w:color w:val="000000"/>
                <w:sz w:val="26"/>
                <w:szCs w:val="26"/>
              </w:rPr>
            </w:pPr>
          </w:p>
          <w:p w14:paraId="14388F68" w14:textId="77777777" w:rsidR="00432752" w:rsidRDefault="00432752" w:rsidP="001C0B63">
            <w:pPr>
              <w:rPr>
                <w:color w:val="000000"/>
                <w:sz w:val="26"/>
                <w:szCs w:val="26"/>
              </w:rPr>
            </w:pPr>
          </w:p>
          <w:p w14:paraId="58E25415" w14:textId="77777777" w:rsidR="001C0B63" w:rsidRPr="001C0B63" w:rsidRDefault="001C0B63" w:rsidP="00306338">
            <w:pPr>
              <w:jc w:val="center"/>
              <w:rPr>
                <w:color w:val="000000"/>
                <w:sz w:val="26"/>
                <w:szCs w:val="26"/>
              </w:rPr>
            </w:pPr>
            <w:r w:rsidRPr="001C0B63">
              <w:rPr>
                <w:color w:val="000000"/>
                <w:sz w:val="26"/>
                <w:szCs w:val="26"/>
              </w:rPr>
              <w:t>Отдел экономики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9885" w14:textId="77777777" w:rsidR="001C0B63" w:rsidRPr="001C0B63" w:rsidRDefault="00432752" w:rsidP="001C0B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81FEC" w14:textId="77777777" w:rsidR="001C0B63" w:rsidRPr="001C0B63" w:rsidRDefault="001C0B63" w:rsidP="001C0B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D9972" w14:textId="77777777" w:rsidR="001C0B63" w:rsidRPr="001C0B63" w:rsidRDefault="001C0B63" w:rsidP="001C0B63">
            <w:pPr>
              <w:jc w:val="center"/>
              <w:rPr>
                <w:color w:val="000000"/>
                <w:sz w:val="26"/>
                <w:szCs w:val="26"/>
              </w:rPr>
            </w:pPr>
            <w:r w:rsidRPr="001C0B6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475CB" w14:textId="77777777" w:rsidR="001C0B63" w:rsidRPr="001C0B63" w:rsidRDefault="001C0B63" w:rsidP="001C0B63">
            <w:pPr>
              <w:jc w:val="center"/>
              <w:rPr>
                <w:color w:val="000000"/>
                <w:sz w:val="26"/>
                <w:szCs w:val="26"/>
              </w:rPr>
            </w:pPr>
            <w:r w:rsidRPr="001C0B6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7BC3E" w14:textId="77777777" w:rsidR="001C0B63" w:rsidRPr="001C0B63" w:rsidRDefault="001C0B63" w:rsidP="001C0B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D8C02" w14:textId="77777777" w:rsidR="001C0B63" w:rsidRPr="001C0B63" w:rsidRDefault="001C0B63" w:rsidP="001C0B63">
            <w:pPr>
              <w:jc w:val="center"/>
              <w:rPr>
                <w:color w:val="000000"/>
                <w:sz w:val="26"/>
                <w:szCs w:val="26"/>
              </w:rPr>
            </w:pPr>
            <w:r w:rsidRPr="001C0B63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14:paraId="33E810A0" w14:textId="77777777" w:rsidR="001C0B63" w:rsidRDefault="003A7F48" w:rsidP="003A7F48">
      <w:pPr>
        <w:pStyle w:val="ac"/>
        <w:spacing w:line="288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».</w:t>
      </w:r>
    </w:p>
    <w:p w14:paraId="68D2902E" w14:textId="77777777" w:rsidR="00F87C86" w:rsidRPr="00DE7FDA" w:rsidRDefault="00245898" w:rsidP="00F87C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87C86">
        <w:rPr>
          <w:color w:val="000000"/>
          <w:sz w:val="28"/>
          <w:szCs w:val="28"/>
        </w:rPr>
        <w:t>.2. </w:t>
      </w:r>
      <w:r w:rsidR="00F87C86" w:rsidRPr="005B0C21">
        <w:rPr>
          <w:color w:val="000000"/>
          <w:sz w:val="28"/>
          <w:szCs w:val="28"/>
        </w:rPr>
        <w:t>Строку «Итого по основному мероприятию 1.2.</w:t>
      </w:r>
      <w:r w:rsidR="00F87C86">
        <w:rPr>
          <w:color w:val="000000"/>
          <w:sz w:val="28"/>
          <w:szCs w:val="28"/>
        </w:rPr>
        <w:t>7</w:t>
      </w:r>
      <w:r w:rsidR="00F87C86" w:rsidRPr="00DE7FDA">
        <w:rPr>
          <w:color w:val="000000"/>
          <w:sz w:val="28"/>
          <w:szCs w:val="28"/>
        </w:rPr>
        <w:t>» таблицы «</w:t>
      </w:r>
      <w:r w:rsidR="00F87C86" w:rsidRPr="005B0C21">
        <w:rPr>
          <w:color w:val="000000"/>
          <w:sz w:val="28"/>
          <w:szCs w:val="28"/>
        </w:rPr>
        <w:t>План реализации программ</w:t>
      </w:r>
      <w:r w:rsidR="00F87C86" w:rsidRPr="00DE7FDA">
        <w:rPr>
          <w:color w:val="000000"/>
          <w:sz w:val="28"/>
          <w:szCs w:val="28"/>
        </w:rPr>
        <w:t xml:space="preserve">» </w:t>
      </w:r>
      <w:r w:rsidR="00F87C86" w:rsidRPr="005B0C21">
        <w:rPr>
          <w:color w:val="000000"/>
          <w:sz w:val="28"/>
          <w:szCs w:val="28"/>
        </w:rPr>
        <w:t xml:space="preserve">приложения № 6 Программы </w:t>
      </w:r>
      <w:r w:rsidR="00F87C86" w:rsidRPr="00DE7FDA">
        <w:rPr>
          <w:color w:val="000000"/>
          <w:sz w:val="28"/>
          <w:szCs w:val="28"/>
        </w:rPr>
        <w:t>изложить в следующей редакции:</w:t>
      </w:r>
    </w:p>
    <w:p w14:paraId="70F22E8B" w14:textId="77777777" w:rsidR="00F87C86" w:rsidRPr="00DE7FDA" w:rsidRDefault="00F87C86" w:rsidP="00F87C86">
      <w:pPr>
        <w:shd w:val="clear" w:color="auto" w:fill="FFFFFF"/>
        <w:ind w:firstLine="360"/>
        <w:jc w:val="both"/>
        <w:rPr>
          <w:color w:val="000000"/>
        </w:rPr>
      </w:pPr>
      <w:r w:rsidRPr="00DE7FDA">
        <w:rPr>
          <w:color w:val="000000"/>
        </w:rPr>
        <w:t>«</w:t>
      </w:r>
    </w:p>
    <w:tbl>
      <w:tblPr>
        <w:tblW w:w="9348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1275"/>
        <w:gridCol w:w="851"/>
        <w:gridCol w:w="709"/>
        <w:gridCol w:w="567"/>
        <w:gridCol w:w="850"/>
        <w:gridCol w:w="709"/>
      </w:tblGrid>
      <w:tr w:rsidR="00F87C86" w:rsidRPr="005B0C21" w14:paraId="7E1F836B" w14:textId="77777777" w:rsidTr="00D672B5">
        <w:trPr>
          <w:trHeight w:val="821"/>
          <w:tblCellSpacing w:w="0" w:type="dxa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071AD" w14:textId="77777777" w:rsidR="00F87C86" w:rsidRDefault="00F87C86" w:rsidP="00D672B5">
            <w:pPr>
              <w:jc w:val="center"/>
              <w:rPr>
                <w:bCs/>
              </w:rPr>
            </w:pPr>
          </w:p>
          <w:p w14:paraId="4445B1F8" w14:textId="77777777" w:rsidR="00F87C86" w:rsidRPr="00DE7FDA" w:rsidRDefault="00F87C86" w:rsidP="00D672B5">
            <w:pPr>
              <w:jc w:val="center"/>
            </w:pPr>
            <w:r w:rsidRPr="005B0C21">
              <w:rPr>
                <w:bCs/>
              </w:rPr>
              <w:t>Итог</w:t>
            </w:r>
            <w:r>
              <w:rPr>
                <w:bCs/>
              </w:rPr>
              <w:t>о по основному мероприятию 1.2.7</w:t>
            </w:r>
            <w:r w:rsidRPr="005B0C21">
              <w:rPr>
                <w:bCs/>
              </w:rPr>
              <w:t>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952CE" w14:textId="77777777" w:rsidR="00F87C86" w:rsidRPr="00DE7FDA" w:rsidRDefault="00F87C86" w:rsidP="00D672B5">
            <w:pPr>
              <w:jc w:val="center"/>
            </w:pPr>
            <w:r>
              <w:t>Отдел экономики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A8F44" w14:textId="77777777" w:rsidR="00F87C86" w:rsidRPr="00DE7FDA" w:rsidRDefault="00F87C86" w:rsidP="00D672B5">
            <w:pPr>
              <w:jc w:val="center"/>
            </w:pPr>
            <w:r>
              <w:rPr>
                <w:bCs/>
              </w:rPr>
              <w:t>6</w:t>
            </w:r>
            <w:r w:rsidR="00245898">
              <w:rPr>
                <w:bCs/>
              </w:rPr>
              <w:t xml:space="preserve"> </w:t>
            </w:r>
            <w:r w:rsidR="00247BDA">
              <w:rPr>
                <w:bCs/>
              </w:rPr>
              <w:t>6</w:t>
            </w:r>
            <w:r w:rsidRPr="005B0C21">
              <w:rPr>
                <w:bCs/>
              </w:rPr>
              <w:t>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6E2CB" w14:textId="77777777" w:rsidR="00F87C86" w:rsidRPr="00DE7FDA" w:rsidRDefault="00F87C86" w:rsidP="00D672B5">
            <w:pPr>
              <w:jc w:val="center"/>
            </w:pPr>
            <w:r w:rsidRPr="005B0C21"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75D57" w14:textId="77777777" w:rsidR="00F87C86" w:rsidRPr="00DE7FDA" w:rsidRDefault="00F87C86" w:rsidP="00D672B5">
            <w:pPr>
              <w:jc w:val="center"/>
            </w:pPr>
            <w:r w:rsidRPr="005B0C21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4930C" w14:textId="77777777" w:rsidR="00F87C86" w:rsidRDefault="00F87C86" w:rsidP="00D672B5">
            <w:pPr>
              <w:jc w:val="center"/>
              <w:rPr>
                <w:bCs/>
              </w:rPr>
            </w:pPr>
          </w:p>
          <w:p w14:paraId="7299EEED" w14:textId="77777777" w:rsidR="00F87C86" w:rsidRPr="005B0C21" w:rsidRDefault="00F87C86" w:rsidP="00D672B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245898">
              <w:rPr>
                <w:bCs/>
              </w:rPr>
              <w:t xml:space="preserve"> </w:t>
            </w:r>
            <w:r w:rsidR="00247BDA">
              <w:rPr>
                <w:bCs/>
              </w:rPr>
              <w:t>6</w:t>
            </w:r>
            <w:r w:rsidRPr="005B0C21">
              <w:rPr>
                <w:bCs/>
              </w:rPr>
              <w:t>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FE373" w14:textId="77777777" w:rsidR="00F87C86" w:rsidRDefault="00F87C86" w:rsidP="00D672B5">
            <w:pPr>
              <w:jc w:val="center"/>
              <w:rPr>
                <w:bCs/>
              </w:rPr>
            </w:pPr>
          </w:p>
          <w:p w14:paraId="5D75753D" w14:textId="77777777" w:rsidR="00F87C86" w:rsidRPr="005B0C21" w:rsidRDefault="00F87C86" w:rsidP="00D672B5">
            <w:pPr>
              <w:jc w:val="center"/>
              <w:rPr>
                <w:bCs/>
              </w:rPr>
            </w:pPr>
            <w:r w:rsidRPr="005B0C21">
              <w:rPr>
                <w:bCs/>
              </w:rPr>
              <w:t>0,0</w:t>
            </w:r>
          </w:p>
        </w:tc>
      </w:tr>
    </w:tbl>
    <w:p w14:paraId="1A018D0B" w14:textId="77777777" w:rsidR="00F87C86" w:rsidRDefault="00F87C86" w:rsidP="00F87C86">
      <w:pPr>
        <w:pStyle w:val="ac"/>
        <w:spacing w:after="0" w:line="288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».</w:t>
      </w:r>
    </w:p>
    <w:p w14:paraId="488CAB7F" w14:textId="77777777" w:rsidR="002C6FAE" w:rsidRDefault="00855221" w:rsidP="002C6FAE">
      <w:pPr>
        <w:pStyle w:val="ac"/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="002E3B40">
        <w:rPr>
          <w:rFonts w:ascii="Times New Roman" w:hAnsi="Times New Roman" w:cs="Times New Roman"/>
          <w:bCs/>
          <w:sz w:val="28"/>
          <w:szCs w:val="28"/>
          <w:lang w:eastAsia="ar-SA"/>
        </w:rPr>
        <w:t>. </w:t>
      </w:r>
      <w:r w:rsidR="00220A5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Приложения № 7-№ </w:t>
      </w:r>
      <w:r w:rsidR="00CD58A9">
        <w:rPr>
          <w:rFonts w:ascii="Times New Roman" w:hAnsi="Times New Roman" w:cs="Times New Roman"/>
          <w:bCs/>
          <w:sz w:val="28"/>
          <w:szCs w:val="28"/>
          <w:lang w:eastAsia="ar-SA"/>
        </w:rPr>
        <w:t>9 Программы считать утратившими силу.</w:t>
      </w:r>
    </w:p>
    <w:p w14:paraId="579C126F" w14:textId="77777777" w:rsidR="00440C53" w:rsidRPr="00E840A5" w:rsidRDefault="00855221" w:rsidP="00751788">
      <w:pPr>
        <w:suppressAutoHyphens/>
        <w:spacing w:line="288" w:lineRule="auto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</w:t>
      </w:r>
      <w:r w:rsidR="00E840A5">
        <w:rPr>
          <w:bCs/>
          <w:sz w:val="28"/>
          <w:szCs w:val="28"/>
          <w:lang w:eastAsia="ar-SA"/>
        </w:rPr>
        <w:t>. </w:t>
      </w:r>
      <w:r w:rsidR="00E840A5" w:rsidRPr="00E840A5">
        <w:rPr>
          <w:bCs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197C0A5D" w14:textId="77777777" w:rsidR="00440C53" w:rsidRPr="007B67BE" w:rsidRDefault="00855221" w:rsidP="00751788">
      <w:pPr>
        <w:pStyle w:val="ac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6</w:t>
      </w:r>
      <w:r w:rsidR="00E840A5">
        <w:rPr>
          <w:rFonts w:ascii="Times New Roman" w:hAnsi="Times New Roman" w:cs="Times New Roman"/>
          <w:sz w:val="28"/>
        </w:rPr>
        <w:t>. </w:t>
      </w:r>
      <w:r w:rsidR="00440C53"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="00440C53"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6A643B0" w14:textId="77777777" w:rsidR="00440C53" w:rsidRPr="00117BEF" w:rsidRDefault="00855221" w:rsidP="00751788">
      <w:pPr>
        <w:pStyle w:val="ac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840A5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440C53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 w:rsidR="00440C53"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14:paraId="737F8FBA" w14:textId="77777777" w:rsidR="00440C53" w:rsidRDefault="00440C53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7FB9B5C6" w14:textId="77777777" w:rsidR="00B772A8" w:rsidRDefault="00B772A8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127F59A7" w14:textId="77777777" w:rsidR="00AE0003" w:rsidRDefault="00AE0003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3A9F24B9" w14:textId="77777777" w:rsidR="00B772A8" w:rsidRDefault="00B772A8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0650AADF" w14:textId="77777777" w:rsidR="00440C53" w:rsidRDefault="00440C53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</w:t>
      </w:r>
      <w:r w:rsidR="00B772A8">
        <w:rPr>
          <w:sz w:val="28"/>
          <w:szCs w:val="28"/>
          <w:lang w:eastAsia="ar-SA"/>
        </w:rPr>
        <w:t xml:space="preserve">  </w:t>
      </w:r>
      <w:r w:rsidR="00E840A5">
        <w:rPr>
          <w:sz w:val="28"/>
          <w:szCs w:val="28"/>
          <w:lang w:eastAsia="ar-SA"/>
        </w:rPr>
        <w:t xml:space="preserve"> </w:t>
      </w:r>
      <w:r w:rsidR="006861C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А.Ю. Белов</w:t>
      </w:r>
    </w:p>
    <w:p w14:paraId="5FB7E26F" w14:textId="77777777" w:rsidR="00440C53" w:rsidRDefault="00440C53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2C76A9B9" w14:textId="77777777" w:rsidR="00440C53" w:rsidRDefault="00440C53" w:rsidP="00440C53">
      <w:pPr>
        <w:jc w:val="center"/>
        <w:rPr>
          <w:b/>
          <w:sz w:val="28"/>
          <w:szCs w:val="28"/>
        </w:rPr>
      </w:pPr>
    </w:p>
    <w:p w14:paraId="5F59D92D" w14:textId="77777777" w:rsidR="00440C53" w:rsidRDefault="00440C53" w:rsidP="00440C53">
      <w:pPr>
        <w:jc w:val="center"/>
        <w:rPr>
          <w:b/>
          <w:sz w:val="28"/>
          <w:szCs w:val="28"/>
        </w:rPr>
      </w:pPr>
    </w:p>
    <w:p w14:paraId="14ED6B51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733ABF57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2FCB604C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283A0878" w14:textId="77777777" w:rsidR="00687F08" w:rsidRDefault="00687F08" w:rsidP="00440C53">
      <w:pPr>
        <w:jc w:val="center"/>
        <w:rPr>
          <w:b/>
          <w:sz w:val="28"/>
          <w:szCs w:val="28"/>
        </w:rPr>
      </w:pPr>
    </w:p>
    <w:sectPr w:rsidR="00687F08" w:rsidSect="003C771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B121" w14:textId="77777777" w:rsidR="006F1F6D" w:rsidRDefault="006F1F6D" w:rsidP="002E5C94">
      <w:r>
        <w:separator/>
      </w:r>
    </w:p>
  </w:endnote>
  <w:endnote w:type="continuationSeparator" w:id="0">
    <w:p w14:paraId="35BE4984" w14:textId="77777777" w:rsidR="006F1F6D" w:rsidRDefault="006F1F6D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9A3C" w14:textId="77777777" w:rsidR="006F1F6D" w:rsidRDefault="006F1F6D" w:rsidP="002E5C94">
      <w:r>
        <w:separator/>
      </w:r>
    </w:p>
  </w:footnote>
  <w:footnote w:type="continuationSeparator" w:id="0">
    <w:p w14:paraId="54A5CFC9" w14:textId="77777777" w:rsidR="006F1F6D" w:rsidRDefault="006F1F6D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688086"/>
      <w:docPartObj>
        <w:docPartGallery w:val="Page Numbers (Top of Page)"/>
        <w:docPartUnique/>
      </w:docPartObj>
    </w:sdtPr>
    <w:sdtEndPr/>
    <w:sdtContent>
      <w:p w14:paraId="37D87D23" w14:textId="77777777" w:rsidR="005170BA" w:rsidRDefault="005170B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C4F">
          <w:rPr>
            <w:noProof/>
          </w:rPr>
          <w:t>2</w:t>
        </w:r>
        <w:r>
          <w:fldChar w:fldCharType="end"/>
        </w:r>
      </w:p>
    </w:sdtContent>
  </w:sdt>
  <w:p w14:paraId="074580A9" w14:textId="77777777" w:rsidR="005170BA" w:rsidRDefault="005170B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86108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9629620">
    <w:abstractNumId w:val="1"/>
  </w:num>
  <w:num w:numId="3" w16cid:durableId="1717854510">
    <w:abstractNumId w:val="3"/>
  </w:num>
  <w:num w:numId="4" w16cid:durableId="617368891">
    <w:abstractNumId w:val="4"/>
  </w:num>
  <w:num w:numId="5" w16cid:durableId="1872914642">
    <w:abstractNumId w:val="0"/>
  </w:num>
  <w:num w:numId="6" w16cid:durableId="71435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3D"/>
    <w:rsid w:val="00010975"/>
    <w:rsid w:val="00011658"/>
    <w:rsid w:val="00016F72"/>
    <w:rsid w:val="0002242D"/>
    <w:rsid w:val="00030494"/>
    <w:rsid w:val="000335A6"/>
    <w:rsid w:val="00046AF5"/>
    <w:rsid w:val="0005470F"/>
    <w:rsid w:val="00063A59"/>
    <w:rsid w:val="0007512A"/>
    <w:rsid w:val="00075D8D"/>
    <w:rsid w:val="00077867"/>
    <w:rsid w:val="00085901"/>
    <w:rsid w:val="00087336"/>
    <w:rsid w:val="000A09E4"/>
    <w:rsid w:val="000A2EF6"/>
    <w:rsid w:val="000A3432"/>
    <w:rsid w:val="000B42D9"/>
    <w:rsid w:val="000B760F"/>
    <w:rsid w:val="000B7984"/>
    <w:rsid w:val="000C09A1"/>
    <w:rsid w:val="000C72C9"/>
    <w:rsid w:val="000D34A4"/>
    <w:rsid w:val="000E60C0"/>
    <w:rsid w:val="00103CBA"/>
    <w:rsid w:val="00113650"/>
    <w:rsid w:val="00120657"/>
    <w:rsid w:val="00126B1F"/>
    <w:rsid w:val="001327C3"/>
    <w:rsid w:val="00145F10"/>
    <w:rsid w:val="00147EC0"/>
    <w:rsid w:val="00153E4B"/>
    <w:rsid w:val="00154B70"/>
    <w:rsid w:val="00164F21"/>
    <w:rsid w:val="00166EF9"/>
    <w:rsid w:val="00170AC9"/>
    <w:rsid w:val="0017587F"/>
    <w:rsid w:val="00180D28"/>
    <w:rsid w:val="00180E07"/>
    <w:rsid w:val="001847E3"/>
    <w:rsid w:val="00186BB3"/>
    <w:rsid w:val="001936EF"/>
    <w:rsid w:val="001A4F21"/>
    <w:rsid w:val="001A7216"/>
    <w:rsid w:val="001C0B63"/>
    <w:rsid w:val="001C100A"/>
    <w:rsid w:val="001D244A"/>
    <w:rsid w:val="001D5A5A"/>
    <w:rsid w:val="001F00FC"/>
    <w:rsid w:val="001F0364"/>
    <w:rsid w:val="001F4143"/>
    <w:rsid w:val="001F44B7"/>
    <w:rsid w:val="00206D33"/>
    <w:rsid w:val="00210C8D"/>
    <w:rsid w:val="00220A52"/>
    <w:rsid w:val="00223FA3"/>
    <w:rsid w:val="00224452"/>
    <w:rsid w:val="002368B2"/>
    <w:rsid w:val="00245675"/>
    <w:rsid w:val="00245898"/>
    <w:rsid w:val="0024622D"/>
    <w:rsid w:val="00247BDA"/>
    <w:rsid w:val="0025081C"/>
    <w:rsid w:val="00256B63"/>
    <w:rsid w:val="00262FB9"/>
    <w:rsid w:val="00263EFE"/>
    <w:rsid w:val="00270532"/>
    <w:rsid w:val="00271F61"/>
    <w:rsid w:val="00283FF5"/>
    <w:rsid w:val="002937E0"/>
    <w:rsid w:val="002A2E86"/>
    <w:rsid w:val="002A317E"/>
    <w:rsid w:val="002B0CF8"/>
    <w:rsid w:val="002C6FAE"/>
    <w:rsid w:val="002D31AC"/>
    <w:rsid w:val="002D64AB"/>
    <w:rsid w:val="002D6D8C"/>
    <w:rsid w:val="002E0E0D"/>
    <w:rsid w:val="002E3B40"/>
    <w:rsid w:val="002E5C94"/>
    <w:rsid w:val="002E65F6"/>
    <w:rsid w:val="002E6C11"/>
    <w:rsid w:val="002E7CFD"/>
    <w:rsid w:val="002F1485"/>
    <w:rsid w:val="002F4242"/>
    <w:rsid w:val="003039CE"/>
    <w:rsid w:val="00306338"/>
    <w:rsid w:val="003072D8"/>
    <w:rsid w:val="00342F6B"/>
    <w:rsid w:val="00343600"/>
    <w:rsid w:val="003515F5"/>
    <w:rsid w:val="00357E71"/>
    <w:rsid w:val="003608DF"/>
    <w:rsid w:val="003618F2"/>
    <w:rsid w:val="0036632C"/>
    <w:rsid w:val="00376CF4"/>
    <w:rsid w:val="003830CC"/>
    <w:rsid w:val="00383780"/>
    <w:rsid w:val="0039234C"/>
    <w:rsid w:val="00392AD4"/>
    <w:rsid w:val="00394527"/>
    <w:rsid w:val="003960B4"/>
    <w:rsid w:val="00396981"/>
    <w:rsid w:val="00397254"/>
    <w:rsid w:val="003A7F48"/>
    <w:rsid w:val="003C06DC"/>
    <w:rsid w:val="003C4D89"/>
    <w:rsid w:val="003C7713"/>
    <w:rsid w:val="003E196D"/>
    <w:rsid w:val="003F4DA4"/>
    <w:rsid w:val="003F5EAD"/>
    <w:rsid w:val="00407339"/>
    <w:rsid w:val="00420ED5"/>
    <w:rsid w:val="00425194"/>
    <w:rsid w:val="00432752"/>
    <w:rsid w:val="00436C3D"/>
    <w:rsid w:val="00440C53"/>
    <w:rsid w:val="0046749B"/>
    <w:rsid w:val="004818F3"/>
    <w:rsid w:val="00482A05"/>
    <w:rsid w:val="004A0AB6"/>
    <w:rsid w:val="004A5C15"/>
    <w:rsid w:val="004B4997"/>
    <w:rsid w:val="004B6C29"/>
    <w:rsid w:val="004C3392"/>
    <w:rsid w:val="004C518C"/>
    <w:rsid w:val="004D54C7"/>
    <w:rsid w:val="004D692B"/>
    <w:rsid w:val="004F2404"/>
    <w:rsid w:val="00503228"/>
    <w:rsid w:val="00510993"/>
    <w:rsid w:val="005170BA"/>
    <w:rsid w:val="005177B7"/>
    <w:rsid w:val="00525B46"/>
    <w:rsid w:val="00530EF2"/>
    <w:rsid w:val="0053282D"/>
    <w:rsid w:val="00535742"/>
    <w:rsid w:val="005365EC"/>
    <w:rsid w:val="0053750F"/>
    <w:rsid w:val="0054073E"/>
    <w:rsid w:val="005443CD"/>
    <w:rsid w:val="00556143"/>
    <w:rsid w:val="00563B9C"/>
    <w:rsid w:val="005655B5"/>
    <w:rsid w:val="00571B31"/>
    <w:rsid w:val="00574758"/>
    <w:rsid w:val="00575CA4"/>
    <w:rsid w:val="00577F4E"/>
    <w:rsid w:val="00580A81"/>
    <w:rsid w:val="00583AFD"/>
    <w:rsid w:val="005849C6"/>
    <w:rsid w:val="005B0A6B"/>
    <w:rsid w:val="005B0C21"/>
    <w:rsid w:val="005B1FFE"/>
    <w:rsid w:val="005B748D"/>
    <w:rsid w:val="005C01C7"/>
    <w:rsid w:val="005C142C"/>
    <w:rsid w:val="005C5A3D"/>
    <w:rsid w:val="005D25C4"/>
    <w:rsid w:val="005D3094"/>
    <w:rsid w:val="005E0E11"/>
    <w:rsid w:val="005E12E4"/>
    <w:rsid w:val="005E28EB"/>
    <w:rsid w:val="005E7210"/>
    <w:rsid w:val="005F08BE"/>
    <w:rsid w:val="006105F0"/>
    <w:rsid w:val="0061242E"/>
    <w:rsid w:val="00612948"/>
    <w:rsid w:val="00612E44"/>
    <w:rsid w:val="0064762D"/>
    <w:rsid w:val="00654B61"/>
    <w:rsid w:val="00655C2E"/>
    <w:rsid w:val="00655D0F"/>
    <w:rsid w:val="006561E4"/>
    <w:rsid w:val="006565B6"/>
    <w:rsid w:val="00657E87"/>
    <w:rsid w:val="00670AA9"/>
    <w:rsid w:val="006861CB"/>
    <w:rsid w:val="00687F08"/>
    <w:rsid w:val="00690195"/>
    <w:rsid w:val="00691064"/>
    <w:rsid w:val="00691F72"/>
    <w:rsid w:val="00694211"/>
    <w:rsid w:val="006A39BA"/>
    <w:rsid w:val="006A4516"/>
    <w:rsid w:val="006C0CA1"/>
    <w:rsid w:val="006D02D0"/>
    <w:rsid w:val="006E1025"/>
    <w:rsid w:val="006E60A9"/>
    <w:rsid w:val="006F1F6D"/>
    <w:rsid w:val="006F59CD"/>
    <w:rsid w:val="00702BC1"/>
    <w:rsid w:val="007054F7"/>
    <w:rsid w:val="00707DE2"/>
    <w:rsid w:val="00726857"/>
    <w:rsid w:val="007340DF"/>
    <w:rsid w:val="007357C4"/>
    <w:rsid w:val="00735A21"/>
    <w:rsid w:val="0074636D"/>
    <w:rsid w:val="00751788"/>
    <w:rsid w:val="00764DF4"/>
    <w:rsid w:val="0077216A"/>
    <w:rsid w:val="00782D93"/>
    <w:rsid w:val="00784EBD"/>
    <w:rsid w:val="00791363"/>
    <w:rsid w:val="00793A92"/>
    <w:rsid w:val="00795507"/>
    <w:rsid w:val="007A6E55"/>
    <w:rsid w:val="007A7E1D"/>
    <w:rsid w:val="007C615F"/>
    <w:rsid w:val="007E723B"/>
    <w:rsid w:val="007F5B93"/>
    <w:rsid w:val="007F6922"/>
    <w:rsid w:val="00810827"/>
    <w:rsid w:val="00813848"/>
    <w:rsid w:val="00814A23"/>
    <w:rsid w:val="00831845"/>
    <w:rsid w:val="00832819"/>
    <w:rsid w:val="00835140"/>
    <w:rsid w:val="0083631F"/>
    <w:rsid w:val="00847CAB"/>
    <w:rsid w:val="008503FA"/>
    <w:rsid w:val="00855221"/>
    <w:rsid w:val="008710DB"/>
    <w:rsid w:val="00873CA5"/>
    <w:rsid w:val="00891A25"/>
    <w:rsid w:val="0089216D"/>
    <w:rsid w:val="008933EE"/>
    <w:rsid w:val="008A68DC"/>
    <w:rsid w:val="008B3812"/>
    <w:rsid w:val="008B635B"/>
    <w:rsid w:val="008B6619"/>
    <w:rsid w:val="008B7770"/>
    <w:rsid w:val="008C37FD"/>
    <w:rsid w:val="008E54E5"/>
    <w:rsid w:val="008F24E3"/>
    <w:rsid w:val="00903216"/>
    <w:rsid w:val="0090596E"/>
    <w:rsid w:val="009070E3"/>
    <w:rsid w:val="00911689"/>
    <w:rsid w:val="00924209"/>
    <w:rsid w:val="00973B7C"/>
    <w:rsid w:val="00977764"/>
    <w:rsid w:val="0098190D"/>
    <w:rsid w:val="00995067"/>
    <w:rsid w:val="009A0C1A"/>
    <w:rsid w:val="009A246A"/>
    <w:rsid w:val="009A5559"/>
    <w:rsid w:val="009C146D"/>
    <w:rsid w:val="009D0F16"/>
    <w:rsid w:val="009D26CF"/>
    <w:rsid w:val="009F1780"/>
    <w:rsid w:val="00A0169A"/>
    <w:rsid w:val="00A06B35"/>
    <w:rsid w:val="00A50AEF"/>
    <w:rsid w:val="00A554D9"/>
    <w:rsid w:val="00A70F9D"/>
    <w:rsid w:val="00A73BE3"/>
    <w:rsid w:val="00A80174"/>
    <w:rsid w:val="00A85A99"/>
    <w:rsid w:val="00A874E9"/>
    <w:rsid w:val="00A87BAE"/>
    <w:rsid w:val="00A95B2A"/>
    <w:rsid w:val="00AA136F"/>
    <w:rsid w:val="00AA7F82"/>
    <w:rsid w:val="00AB1329"/>
    <w:rsid w:val="00AB2B90"/>
    <w:rsid w:val="00AB6714"/>
    <w:rsid w:val="00AB6890"/>
    <w:rsid w:val="00AC3903"/>
    <w:rsid w:val="00AC6E97"/>
    <w:rsid w:val="00AD1B01"/>
    <w:rsid w:val="00AE0003"/>
    <w:rsid w:val="00B03305"/>
    <w:rsid w:val="00B25CAC"/>
    <w:rsid w:val="00B5546A"/>
    <w:rsid w:val="00B609BC"/>
    <w:rsid w:val="00B6120C"/>
    <w:rsid w:val="00B6733C"/>
    <w:rsid w:val="00B705A9"/>
    <w:rsid w:val="00B772A8"/>
    <w:rsid w:val="00B84D12"/>
    <w:rsid w:val="00B8628A"/>
    <w:rsid w:val="00B872F1"/>
    <w:rsid w:val="00B92AE2"/>
    <w:rsid w:val="00B96725"/>
    <w:rsid w:val="00B97D8D"/>
    <w:rsid w:val="00BA6B05"/>
    <w:rsid w:val="00BB7AFB"/>
    <w:rsid w:val="00BC3719"/>
    <w:rsid w:val="00BC5EEF"/>
    <w:rsid w:val="00BE23DE"/>
    <w:rsid w:val="00BF151A"/>
    <w:rsid w:val="00BF2392"/>
    <w:rsid w:val="00C10C6D"/>
    <w:rsid w:val="00C173DF"/>
    <w:rsid w:val="00C234A3"/>
    <w:rsid w:val="00C36498"/>
    <w:rsid w:val="00C3794B"/>
    <w:rsid w:val="00C411F4"/>
    <w:rsid w:val="00C41411"/>
    <w:rsid w:val="00C6208B"/>
    <w:rsid w:val="00C709E1"/>
    <w:rsid w:val="00C721D4"/>
    <w:rsid w:val="00C8340E"/>
    <w:rsid w:val="00C85814"/>
    <w:rsid w:val="00C86C34"/>
    <w:rsid w:val="00CA6386"/>
    <w:rsid w:val="00CB22DA"/>
    <w:rsid w:val="00CB5940"/>
    <w:rsid w:val="00CB5F67"/>
    <w:rsid w:val="00CC1E40"/>
    <w:rsid w:val="00CD517B"/>
    <w:rsid w:val="00CD58A9"/>
    <w:rsid w:val="00CE4A36"/>
    <w:rsid w:val="00CE4B9C"/>
    <w:rsid w:val="00CE5C33"/>
    <w:rsid w:val="00CF1E65"/>
    <w:rsid w:val="00CF6C40"/>
    <w:rsid w:val="00D044FE"/>
    <w:rsid w:val="00D0601D"/>
    <w:rsid w:val="00D069AC"/>
    <w:rsid w:val="00D128E4"/>
    <w:rsid w:val="00D165C9"/>
    <w:rsid w:val="00D20F29"/>
    <w:rsid w:val="00D23301"/>
    <w:rsid w:val="00D30545"/>
    <w:rsid w:val="00D34A8D"/>
    <w:rsid w:val="00D353F1"/>
    <w:rsid w:val="00D36002"/>
    <w:rsid w:val="00D4763D"/>
    <w:rsid w:val="00D5313B"/>
    <w:rsid w:val="00D5641B"/>
    <w:rsid w:val="00D73C8F"/>
    <w:rsid w:val="00D80124"/>
    <w:rsid w:val="00D806A8"/>
    <w:rsid w:val="00D83710"/>
    <w:rsid w:val="00D84F09"/>
    <w:rsid w:val="00D858EC"/>
    <w:rsid w:val="00D8688B"/>
    <w:rsid w:val="00D95EDE"/>
    <w:rsid w:val="00D96C4F"/>
    <w:rsid w:val="00DA60BB"/>
    <w:rsid w:val="00DB1DBA"/>
    <w:rsid w:val="00DB25B5"/>
    <w:rsid w:val="00DC7CC9"/>
    <w:rsid w:val="00DE29BC"/>
    <w:rsid w:val="00DE2D50"/>
    <w:rsid w:val="00DE779D"/>
    <w:rsid w:val="00DE7A48"/>
    <w:rsid w:val="00DE7FDA"/>
    <w:rsid w:val="00DF1A29"/>
    <w:rsid w:val="00DF6D6F"/>
    <w:rsid w:val="00E06497"/>
    <w:rsid w:val="00E150BE"/>
    <w:rsid w:val="00E306AE"/>
    <w:rsid w:val="00E32A2D"/>
    <w:rsid w:val="00E452E3"/>
    <w:rsid w:val="00E64918"/>
    <w:rsid w:val="00E6493F"/>
    <w:rsid w:val="00E74791"/>
    <w:rsid w:val="00E7600C"/>
    <w:rsid w:val="00E840A5"/>
    <w:rsid w:val="00E84D6E"/>
    <w:rsid w:val="00E865C6"/>
    <w:rsid w:val="00E87391"/>
    <w:rsid w:val="00E87476"/>
    <w:rsid w:val="00E87E03"/>
    <w:rsid w:val="00E90EB1"/>
    <w:rsid w:val="00E95689"/>
    <w:rsid w:val="00EB381F"/>
    <w:rsid w:val="00EC241D"/>
    <w:rsid w:val="00EC2DE3"/>
    <w:rsid w:val="00EC6061"/>
    <w:rsid w:val="00EC7522"/>
    <w:rsid w:val="00ED3853"/>
    <w:rsid w:val="00ED5B31"/>
    <w:rsid w:val="00EE4C71"/>
    <w:rsid w:val="00EE63FC"/>
    <w:rsid w:val="00EF4796"/>
    <w:rsid w:val="00EF57A1"/>
    <w:rsid w:val="00EF62F0"/>
    <w:rsid w:val="00F11BEF"/>
    <w:rsid w:val="00F250A6"/>
    <w:rsid w:val="00F27F8A"/>
    <w:rsid w:val="00F31BE9"/>
    <w:rsid w:val="00F349FF"/>
    <w:rsid w:val="00F34DA8"/>
    <w:rsid w:val="00F40742"/>
    <w:rsid w:val="00F422B7"/>
    <w:rsid w:val="00F43178"/>
    <w:rsid w:val="00F520A4"/>
    <w:rsid w:val="00F52D35"/>
    <w:rsid w:val="00F53F2D"/>
    <w:rsid w:val="00F8055A"/>
    <w:rsid w:val="00F82AB8"/>
    <w:rsid w:val="00F84BE6"/>
    <w:rsid w:val="00F87A19"/>
    <w:rsid w:val="00F87C86"/>
    <w:rsid w:val="00F927F8"/>
    <w:rsid w:val="00FA2196"/>
    <w:rsid w:val="00FB2EC7"/>
    <w:rsid w:val="00FB3E61"/>
    <w:rsid w:val="00FD62AC"/>
    <w:rsid w:val="00FD7DC3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1D34"/>
  <w15:docId w15:val="{7C5F6A80-6453-4AD8-9200-5F28D879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C86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F520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2"/>
    <w:uiPriority w:val="39"/>
    <w:rsid w:val="001D244A"/>
    <w:pPr>
      <w:spacing w:after="0"/>
      <w:ind w:left="0"/>
      <w:jc w:val="left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52384-9A0C-41D5-B5EB-E8DF4282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2022-03-28T12:59:00Z</cp:lastPrinted>
  <dcterms:created xsi:type="dcterms:W3CDTF">2022-06-24T08:16:00Z</dcterms:created>
  <dcterms:modified xsi:type="dcterms:W3CDTF">2022-06-24T08:16:00Z</dcterms:modified>
</cp:coreProperties>
</file>